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C868C" w14:textId="77777777" w:rsidR="00F911D2" w:rsidRDefault="00F911D2" w:rsidP="00F911D2">
      <w:pPr>
        <w:spacing w:before="120"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3</w:t>
      </w:r>
    </w:p>
    <w:p w14:paraId="2B629129" w14:textId="77777777" w:rsidR="00F911D2" w:rsidRDefault="00F911D2" w:rsidP="00F911D2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UMOWA - PROJEKT</w:t>
      </w:r>
    </w:p>
    <w:p w14:paraId="7F67A5BC" w14:textId="77777777" w:rsidR="00F911D2" w:rsidRDefault="00F911D2" w:rsidP="00F911D2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64E2751" w14:textId="77777777" w:rsidR="00F911D2" w:rsidRDefault="00F911D2" w:rsidP="00F911D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zawarta w dniu ………….……… w Iławie pomiędzy </w:t>
      </w:r>
    </w:p>
    <w:p w14:paraId="3F471861" w14:textId="77777777" w:rsidR="00F911D2" w:rsidRDefault="00F911D2" w:rsidP="00F911D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Gminą Miejska Iława ul. Niepodległości 13, 14-200 Iława w imieniu, której działa Miejski Ośrodek Pomocy Społecznej w Iławie ul. Grunwaldzka 6a, 14-200 Iława reprezentowanym przez: </w:t>
      </w:r>
    </w:p>
    <w:p w14:paraId="257F25CB" w14:textId="77777777" w:rsidR="00F911D2" w:rsidRDefault="00F911D2" w:rsidP="00F911D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Dyrektora – Irenę Kasprzycką</w:t>
      </w:r>
    </w:p>
    <w:p w14:paraId="19D9AD72" w14:textId="77777777" w:rsidR="00F911D2" w:rsidRDefault="00F911D2" w:rsidP="00F911D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przy kontrasygnacie Głównej Księgowej - Cecylii Józefowicz</w:t>
      </w:r>
    </w:p>
    <w:p w14:paraId="4EDFB9F1" w14:textId="77777777" w:rsidR="00F911D2" w:rsidRDefault="00F911D2" w:rsidP="00F911D2">
      <w:pPr>
        <w:spacing w:after="120" w:line="36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sz w:val="20"/>
          <w:szCs w:val="20"/>
          <w:lang w:eastAsia="pl-PL"/>
        </w:rPr>
        <w:t>zwanym w dalszych postanowieniach umowy Zamawiającym;</w:t>
      </w:r>
    </w:p>
    <w:p w14:paraId="77ED2FFC" w14:textId="77777777" w:rsidR="00F911D2" w:rsidRDefault="00F911D2" w:rsidP="00F911D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</w:t>
      </w:r>
    </w:p>
    <w:p w14:paraId="6156C3CA" w14:textId="77777777" w:rsidR="00F911D2" w:rsidRDefault="00F911D2" w:rsidP="00F911D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……………………………………….</w:t>
      </w:r>
    </w:p>
    <w:p w14:paraId="58A2164A" w14:textId="77777777" w:rsidR="00F911D2" w:rsidRDefault="00F911D2" w:rsidP="00F911D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……………………………………….</w:t>
      </w:r>
    </w:p>
    <w:p w14:paraId="5D3E0307" w14:textId="77777777" w:rsidR="00F911D2" w:rsidRDefault="00F911D2" w:rsidP="00F911D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………………………………………..</w:t>
      </w:r>
    </w:p>
    <w:p w14:paraId="2F06FDD5" w14:textId="77777777" w:rsidR="00F911D2" w:rsidRDefault="00F911D2" w:rsidP="00F911D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……………………………………….</w:t>
      </w:r>
    </w:p>
    <w:p w14:paraId="3A44A980" w14:textId="77777777" w:rsidR="00F911D2" w:rsidRDefault="00F911D2" w:rsidP="00F911D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………………………………………..</w:t>
      </w:r>
    </w:p>
    <w:p w14:paraId="77275429" w14:textId="77777777" w:rsidR="00F911D2" w:rsidRDefault="00F911D2" w:rsidP="00F911D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zwanym dalej „Wykonawcą” reprezentowanym przez:</w:t>
      </w:r>
    </w:p>
    <w:p w14:paraId="3AD49FBB" w14:textId="77777777" w:rsidR="00F911D2" w:rsidRDefault="00F911D2" w:rsidP="00F911D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</w:p>
    <w:p w14:paraId="0A00A613" w14:textId="77777777" w:rsidR="00F911D2" w:rsidRDefault="00F911D2" w:rsidP="00F911D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</w:p>
    <w:p w14:paraId="55EFD1E9" w14:textId="77777777" w:rsidR="00F911D2" w:rsidRDefault="00F911D2" w:rsidP="00F911D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54BB86" w14:textId="77777777" w:rsidR="00F911D2" w:rsidRDefault="00F911D2" w:rsidP="00F911D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9AAE265" w14:textId="77777777" w:rsidR="00F911D2" w:rsidRDefault="00F911D2" w:rsidP="00F911D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 następującej treści:</w:t>
      </w:r>
    </w:p>
    <w:p w14:paraId="7BBBE094" w14:textId="77777777" w:rsidR="00F911D2" w:rsidRDefault="00F911D2" w:rsidP="00F911D2">
      <w:pPr>
        <w:numPr>
          <w:ilvl w:val="0"/>
          <w:numId w:val="2"/>
        </w:num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A38E31" w14:textId="77777777" w:rsidR="00F911D2" w:rsidRDefault="00F911D2" w:rsidP="00F911D2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zleca a Wykonawca przyjmuje do wykonania dostawę materiałów biurowych oraz eksploatacyjnych dla Miejskiego Ośrodka Pomocy Społecznej w Iławie, </w:t>
      </w:r>
    </w:p>
    <w:p w14:paraId="2A92D487" w14:textId="77777777" w:rsidR="00F911D2" w:rsidRDefault="00F911D2" w:rsidP="00F911D2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zobowiązuje się do dostawy materiałów biurowych eksploatacyjnych wymienionych w szczegółowym załączniku do zapytania ofertowego stanowiącym załącznik nr 1 do niniejszej umowy, zwanej dalej „przedmiotem umowy” lub „towarem” zgodnie ze złożoną ofertą a Zamawiający zobowiązuje się do zapłacenia ceny.</w:t>
      </w:r>
    </w:p>
    <w:p w14:paraId="5DF01A14" w14:textId="77777777" w:rsidR="00F911D2" w:rsidRDefault="00F911D2" w:rsidP="00F911D2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w postaci oferty, zapytania ofertowego wraz z załącznikami stanowią uzupełnienie niniejszej umowy, w elementach nieuregulowanych zapisami niniejszej umowy – mają moc obowiązującą strony.</w:t>
      </w:r>
    </w:p>
    <w:p w14:paraId="5F2565B4" w14:textId="77777777" w:rsidR="00F911D2" w:rsidRDefault="00F911D2" w:rsidP="00F911D2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Sprzedaż i dostawa towaru nastąpi sukcesywnie, w sposób częściowy, wg zapotrzebowania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ciągu 24 godzin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 momentu powiadomienia Wykonawcy faksem lub e-mailem. </w:t>
      </w:r>
    </w:p>
    <w:p w14:paraId="38BB8E92" w14:textId="77777777" w:rsidR="00F911D2" w:rsidRDefault="00F911D2" w:rsidP="00F911D2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Świadczenie Wykonawcy obejmuje sprzedaż fabrycznie nowych materiałów biurowych i dostarczenie ich każdorazowo na koszt Wykonawcy do siedziby Zamawiającego.</w:t>
      </w:r>
    </w:p>
    <w:p w14:paraId="0E594B43" w14:textId="77777777" w:rsidR="00F911D2" w:rsidRDefault="00F911D2" w:rsidP="00F911D2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Miejscem wykonanie zamówienia jest siedziba Zamawiającego.</w:t>
      </w:r>
    </w:p>
    <w:p w14:paraId="12A9031D" w14:textId="77777777" w:rsidR="00F911D2" w:rsidRDefault="00F911D2" w:rsidP="00F911D2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ponosi odpowiedzialność, za jakość wykonanej dostawy, jej kompletność i zgodność z zamówieniem.</w:t>
      </w:r>
    </w:p>
    <w:p w14:paraId="78E924BB" w14:textId="77777777" w:rsidR="00F911D2" w:rsidRDefault="00F911D2" w:rsidP="00F911D2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ramach realizacji przedmiotu umowy wykonawca zobowiązuje się do utylizacji pojemników po zużytych materiałach eksploatacyjnych przekazanych przez zamawiającego, potwierdzając odbiór pojemników przeznaczonych do utylizacji.</w:t>
      </w:r>
    </w:p>
    <w:p w14:paraId="233318CA" w14:textId="77777777" w:rsidR="00F911D2" w:rsidRDefault="00F911D2" w:rsidP="00F911D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A4AC4C9" w14:textId="77777777" w:rsidR="00F911D2" w:rsidRDefault="00F911D2" w:rsidP="00F911D2">
      <w:pPr>
        <w:numPr>
          <w:ilvl w:val="0"/>
          <w:numId w:val="2"/>
        </w:num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16C5732" w14:textId="77777777" w:rsidR="00F911D2" w:rsidRDefault="00F911D2" w:rsidP="00F911D2">
      <w:pPr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Termin rozpoczęcia dostaw – od dnia podpisania umowy.</w:t>
      </w:r>
    </w:p>
    <w:p w14:paraId="5459DC86" w14:textId="77777777" w:rsidR="00F911D2" w:rsidRDefault="00F911D2" w:rsidP="00F911D2">
      <w:pPr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Termin zakończenia dostaw - do czasu wyczerpania kwoty umownej nie później jednak niż do dnia 31.12.2021r.</w:t>
      </w:r>
    </w:p>
    <w:p w14:paraId="166DE5D6" w14:textId="77777777" w:rsidR="00F911D2" w:rsidRDefault="00F911D2" w:rsidP="00F911D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116FE77" w14:textId="77777777" w:rsidR="00F911D2" w:rsidRDefault="00F911D2" w:rsidP="00F911D2">
      <w:pPr>
        <w:numPr>
          <w:ilvl w:val="0"/>
          <w:numId w:val="2"/>
        </w:num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A2CC5CA" w14:textId="77777777" w:rsidR="00F911D2" w:rsidRDefault="00F911D2" w:rsidP="00F911D2">
      <w:pPr>
        <w:numPr>
          <w:ilvl w:val="0"/>
          <w:numId w:val="5"/>
        </w:numPr>
        <w:tabs>
          <w:tab w:val="num" w:pos="79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Zapłata należności nastąpi każdorazowo za odebrany towar w ciągu 30 dni od otrzymania faktury VAT, na konto Wykonawcy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……………………………………………………………………………..</w:t>
      </w:r>
    </w:p>
    <w:p w14:paraId="62ACB6D0" w14:textId="77777777" w:rsidR="00F911D2" w:rsidRDefault="00F911D2" w:rsidP="00F911D2">
      <w:pPr>
        <w:tabs>
          <w:tab w:val="num" w:pos="79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EE4100" w14:textId="77777777" w:rsidR="00F911D2" w:rsidRDefault="00F911D2" w:rsidP="00F911D2">
      <w:pPr>
        <w:numPr>
          <w:ilvl w:val="0"/>
          <w:numId w:val="2"/>
        </w:num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D406501" w14:textId="77777777" w:rsidR="00F911D2" w:rsidRDefault="00F911D2" w:rsidP="00F911D2">
      <w:pPr>
        <w:numPr>
          <w:ilvl w:val="1"/>
          <w:numId w:val="6"/>
        </w:numPr>
        <w:spacing w:after="0" w:line="360" w:lineRule="auto"/>
        <w:ind w:left="363" w:hanging="36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będzie dostarczał towar fabrycznie nowy, bez śladów użytkowania i uszkodzenia, pełnowartościowy, nieregenerowany,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nierefabrykowany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3A6FC68F" w14:textId="77777777" w:rsidR="00F911D2" w:rsidRDefault="00F911D2" w:rsidP="00F911D2">
      <w:pPr>
        <w:numPr>
          <w:ilvl w:val="1"/>
          <w:numId w:val="6"/>
        </w:numPr>
        <w:spacing w:after="0" w:line="360" w:lineRule="auto"/>
        <w:ind w:left="363" w:hanging="36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przypadku, gdy dostarczony towar będzie niezgodny z warunkami technicznymi zwartymi w załączniku nr …………. do zapytania ofertowego z dnia …………………….. stanowiącego integralny załącznik do niniejszej umowy i złożoną ofertą, lub wadliwy Wykonawca zobowiązuje się dostarczyć (wymienić) towar na właściwy w terminie dwóch dni od powiadomienia przez Zamawiającego faksem.</w:t>
      </w:r>
    </w:p>
    <w:p w14:paraId="6D2124B4" w14:textId="77777777" w:rsidR="00F911D2" w:rsidRDefault="00F911D2" w:rsidP="00F911D2">
      <w:pPr>
        <w:numPr>
          <w:ilvl w:val="1"/>
          <w:numId w:val="6"/>
        </w:numPr>
        <w:spacing w:after="0" w:line="360" w:lineRule="auto"/>
        <w:ind w:left="363" w:hanging="36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przypadku, gdy Zamawiający stwierdzi, iż dostarczone atramenty, folie, tusze, taśmy i tonery do drukarek nie pasują, nie są odczytywane przez drukarki, mają niższą wydajność niż określona w zapytaniu ofertowym Zamówienia, Wykonawca zobowiązany jest wymienić dostarczony towar na oryginalny w ciągu 24 godzin od powiadomienia Wykonawcy faksem o zaistniałej sytuacji oraz nie otrzyma wynagrodzenia za dostarczony towar do czasu jego wymiany na oryginalny.</w:t>
      </w:r>
    </w:p>
    <w:p w14:paraId="2B89F58B" w14:textId="77777777" w:rsidR="00F911D2" w:rsidRDefault="00F911D2" w:rsidP="00F911D2">
      <w:pPr>
        <w:numPr>
          <w:ilvl w:val="1"/>
          <w:numId w:val="6"/>
        </w:numPr>
        <w:spacing w:after="0" w:line="360" w:lineRule="auto"/>
        <w:ind w:left="363" w:hanging="36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Ilości wskazane w załączniku nr 1 do niniejszej umowy są wielkościami orientacyjnymi przyjętymi dla celu porównania ofert. Wykonawcy, z którym zamawiający podpisze umowę nie przysługuje roszczenie o realizację dostawy w wielkościach podanych w tabeli szczegółowego wykazu cenowego (załącznik nr 1), </w:t>
      </w:r>
    </w:p>
    <w:p w14:paraId="669D9B8D" w14:textId="77777777" w:rsidR="00F911D2" w:rsidRDefault="00F911D2" w:rsidP="00F911D2">
      <w:pPr>
        <w:numPr>
          <w:ilvl w:val="1"/>
          <w:numId w:val="6"/>
        </w:numPr>
        <w:spacing w:after="0" w:line="360" w:lineRule="auto"/>
        <w:ind w:left="363" w:hanging="36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Osobą upoważnioną do nadzoru technicznego realizacji umowy ze strony Zamawiającego jest Justyna Kowalewska, tel. 89 649-97-30.</w:t>
      </w:r>
    </w:p>
    <w:p w14:paraId="47656A0E" w14:textId="77777777" w:rsidR="00F911D2" w:rsidRDefault="00F911D2" w:rsidP="00F911D2">
      <w:pPr>
        <w:numPr>
          <w:ilvl w:val="1"/>
          <w:numId w:val="6"/>
        </w:numPr>
        <w:spacing w:after="0" w:line="360" w:lineRule="auto"/>
        <w:ind w:left="363" w:hanging="36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Osobą odpowiedzialną za realizację zamówienia ze strony Wykonawcy jest ………………………………………………………………………………………………..……………….</w:t>
      </w:r>
    </w:p>
    <w:p w14:paraId="18A28244" w14:textId="77777777" w:rsidR="00F911D2" w:rsidRDefault="00F911D2" w:rsidP="00F911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2D6C22C0" w14:textId="77777777" w:rsidR="00F911D2" w:rsidRDefault="00F911D2" w:rsidP="00F911D2">
      <w:pPr>
        <w:numPr>
          <w:ilvl w:val="0"/>
          <w:numId w:val="2"/>
        </w:num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Warunki płatności</w:t>
      </w:r>
    </w:p>
    <w:p w14:paraId="287DF47F" w14:textId="77777777" w:rsidR="00F911D2" w:rsidRDefault="00F911D2" w:rsidP="00F911D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zobowiązuje się zapłacić za towar zgodnie z wykazem stanowiącym załącznik nr 1 do umowy cenę brutto: ………………………………. zł. (wartość dostawy plus podatek VAT) (słownie: …………………………………..</w:t>
      </w:r>
      <w:r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 netto …………………………………...………………………………….</w:t>
      </w:r>
    </w:p>
    <w:p w14:paraId="03197053" w14:textId="77777777" w:rsidR="00F911D2" w:rsidRDefault="00F911D2" w:rsidP="00F911D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Minimalna kwota, która zostanie zapłacona wykonawcy z tytułu realizacji przedmiotu umowy wyniesie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70%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ceny podanej w ust.1.</w:t>
      </w:r>
    </w:p>
    <w:p w14:paraId="01F6DEDF" w14:textId="77777777" w:rsidR="00F911D2" w:rsidRDefault="00F911D2" w:rsidP="00F911D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Ceny jednostkowe określone w załączniku nr 1 do niniejszej umowy są stałe w okresie jej obowiązywania.</w:t>
      </w:r>
    </w:p>
    <w:p w14:paraId="76D0C5C3" w14:textId="77777777" w:rsidR="00F911D2" w:rsidRDefault="00F911D2" w:rsidP="00F911D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Ceny jednostkowe towarów nieokreślonych w szczegółowym załączniku cenowym będą negocjowane indywidualnie i będą uwzględniane w obliczeniu kwoty określonej w pkt. 2.</w:t>
      </w:r>
    </w:p>
    <w:p w14:paraId="423FB5E2" w14:textId="77777777" w:rsidR="00F911D2" w:rsidRDefault="00F911D2" w:rsidP="00F911D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1316E9A" w14:textId="77777777" w:rsidR="00F911D2" w:rsidRDefault="00F911D2" w:rsidP="00F911D2">
      <w:pPr>
        <w:numPr>
          <w:ilvl w:val="0"/>
          <w:numId w:val="2"/>
        </w:num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Gwarancja</w:t>
      </w:r>
    </w:p>
    <w:p w14:paraId="006CD913" w14:textId="77777777" w:rsidR="00F911D2" w:rsidRDefault="00F911D2" w:rsidP="00F911D2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udziela 24 miesięcznej gwarancji na dostarczone materiały eksploatacyjne producenta sprzętu oraz gwarancji do wyczerpania środka barwiącego na materiały eksploatacyjne równoważne. Gwarancje liczone są od dnia dostawy.</w:t>
      </w:r>
    </w:p>
    <w:p w14:paraId="6AD05A2F" w14:textId="77777777" w:rsidR="00F911D2" w:rsidRDefault="00F911D2" w:rsidP="00F911D2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Koszty transportu sprzętu będącego w okresie gwarancji z siedziby Zamawiającego do serwisu i z serwisu do siedziby Zamawiającego odbywa się na koszt i ryzyko Wykonawcy.</w:t>
      </w:r>
    </w:p>
    <w:p w14:paraId="5620A453" w14:textId="77777777" w:rsidR="00F911D2" w:rsidRDefault="00F911D2" w:rsidP="00F911D2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zobowiązuje się do pokrycia kosztów naprawy urządzeń (drukarek, urządzeń wielofunkcyjnych, faksów, kserokopiarek), gdy uszkodzenie powstało w wyniku stosowania materiału eksploatacyjnego dostarczonego przez wykonawcę. Za podstawę żądania przez zamawiającego naprawy urządzeń (włączając w to wymianę bębna lub głowicy, oraz czyszczenia na skutek wysypania się tonera lub rozlania tuszu) uważa się pisemną opinię autoryzowanego serwisu producenta urządzenia. Naprawa danego urządzenia wykonana zostanie w autoryzowanym serwisie producenta urządzenia w ciągu 3 dni od momentu zgłoszenia (faksem lub e-mailem) wykonawcy przez zamawiającego konieczności wykonania naprawy. Koszty związane z naprawą, w tym także odbioru i ponownego dostarczenia do siedziby zamawiającego, ponosi wykonawca.</w:t>
      </w:r>
    </w:p>
    <w:p w14:paraId="3D4CF512" w14:textId="77777777" w:rsidR="00F911D2" w:rsidRDefault="00F911D2" w:rsidP="00F911D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62831D" w14:textId="77777777" w:rsidR="00F911D2" w:rsidRDefault="00F911D2" w:rsidP="00F911D2">
      <w:pPr>
        <w:numPr>
          <w:ilvl w:val="0"/>
          <w:numId w:val="2"/>
        </w:num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Kary umowne</w:t>
      </w:r>
    </w:p>
    <w:p w14:paraId="7A4CC5A0" w14:textId="77777777" w:rsidR="00F911D2" w:rsidRDefault="00F911D2" w:rsidP="00F911D2">
      <w:pPr>
        <w:numPr>
          <w:ilvl w:val="6"/>
          <w:numId w:val="9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 tytułu niewykonania lub nienależytego wykonania umowy Wykonawca zapłaci Zamawiającemu karę umowną w następujących przypadkach i wysokościach:</w:t>
      </w:r>
    </w:p>
    <w:p w14:paraId="6E468003" w14:textId="77777777" w:rsidR="00F911D2" w:rsidRDefault="00F911D2" w:rsidP="00F911D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nieuzasadnionego odstąpienia od umowy przez wykonawcę, wykonawca zapłaci zamawiającemu karę umowną w wysokości 20% całkowitej ceny umowy, o które mowa w §5 ust.1.</w:t>
      </w:r>
    </w:p>
    <w:p w14:paraId="21A9DAB8" w14:textId="77777777" w:rsidR="00F911D2" w:rsidRDefault="00F911D2" w:rsidP="00F911D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nieuzasadnionego przekroczenia terminu dostawy wykonawca zapłaci zamawiającemu karę umowną za każdy dzień zwłoki w wysokości 0, 5% wartości dostawy, w przypadku, której termin został przekroczony.</w:t>
      </w:r>
    </w:p>
    <w:p w14:paraId="0C38806A" w14:textId="77777777" w:rsidR="00F911D2" w:rsidRDefault="00F911D2" w:rsidP="00F911D2">
      <w:pPr>
        <w:numPr>
          <w:ilvl w:val="6"/>
          <w:numId w:val="9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zapłaci wykonawcy karę umowną w wysokości 20% wartości brutto umowy, gdy Wykonawca odstąpi od umowy wykonanej z powodu okoliczności, za które odpowiada Zamawiający.</w:t>
      </w:r>
    </w:p>
    <w:p w14:paraId="6EA3257E" w14:textId="77777777" w:rsidR="00F911D2" w:rsidRDefault="00F911D2" w:rsidP="00F911D2">
      <w:pPr>
        <w:numPr>
          <w:ilvl w:val="6"/>
          <w:numId w:val="9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Zamawiającemu przysługuje ponadto prawo dochodzenia odszkodowania na zasadach ogólnych prawa cywilnego, jeżeli poniesiona szkoda przekroczy wysokość zastrzeżonych kar umownych.</w:t>
      </w:r>
    </w:p>
    <w:p w14:paraId="03E23B74" w14:textId="77777777" w:rsidR="00F911D2" w:rsidRDefault="00F911D2" w:rsidP="00F911D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90F7B2E" w14:textId="77777777" w:rsidR="00F911D2" w:rsidRDefault="00F911D2" w:rsidP="00F911D2">
      <w:pPr>
        <w:numPr>
          <w:ilvl w:val="0"/>
          <w:numId w:val="2"/>
        </w:num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Odstąpienie od umowy</w:t>
      </w:r>
    </w:p>
    <w:p w14:paraId="01F5435F" w14:textId="77777777" w:rsidR="00F911D2" w:rsidRDefault="00F911D2" w:rsidP="00F911D2">
      <w:pPr>
        <w:numPr>
          <w:ilvl w:val="1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Stronom przysługuje prawo odstąpienia od umowy w następujących sytuacjach:</w:t>
      </w:r>
    </w:p>
    <w:p w14:paraId="392634B5" w14:textId="77777777" w:rsidR="00F911D2" w:rsidRDefault="00F911D2" w:rsidP="00F911D2">
      <w:pPr>
        <w:numPr>
          <w:ilvl w:val="1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Zamawiającemu przysługuje prawo do odstąpienia od umowy w każdej chwili, gdy:</w:t>
      </w:r>
    </w:p>
    <w:p w14:paraId="09C0C925" w14:textId="77777777" w:rsidR="00F911D2" w:rsidRDefault="00F911D2" w:rsidP="00F911D2">
      <w:pPr>
        <w:numPr>
          <w:ilvl w:val="2"/>
          <w:numId w:val="2"/>
        </w:numPr>
        <w:tabs>
          <w:tab w:val="num" w:pos="1080"/>
        </w:tabs>
        <w:spacing w:after="0" w:line="360" w:lineRule="auto"/>
        <w:ind w:left="108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Zostanie wszczęta egzekucja wobec Wykonawcy.</w:t>
      </w:r>
    </w:p>
    <w:p w14:paraId="43F13C33" w14:textId="77777777" w:rsidR="00F911D2" w:rsidRDefault="00F911D2" w:rsidP="00F911D2">
      <w:pPr>
        <w:numPr>
          <w:ilvl w:val="2"/>
          <w:numId w:val="2"/>
        </w:numPr>
        <w:tabs>
          <w:tab w:val="num" w:pos="1080"/>
        </w:tabs>
        <w:spacing w:after="0" w:line="360" w:lineRule="auto"/>
        <w:ind w:left="108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nie rozpoczął dostawy w ciągu 30 dni od dnia upływu terminu, o którym mowa w §2 ust.1</w:t>
      </w:r>
    </w:p>
    <w:p w14:paraId="189F4D5E" w14:textId="77777777" w:rsidR="00F911D2" w:rsidRDefault="00F911D2" w:rsidP="00F911D2">
      <w:pPr>
        <w:numPr>
          <w:ilvl w:val="2"/>
          <w:numId w:val="2"/>
        </w:numPr>
        <w:tabs>
          <w:tab w:val="num" w:pos="1080"/>
        </w:tabs>
        <w:spacing w:after="0" w:line="360" w:lineRule="auto"/>
        <w:ind w:left="108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przerwał realizację dostaw i przerwa ta trwa dłużej niż jeden miesiąc. </w:t>
      </w:r>
    </w:p>
    <w:p w14:paraId="3267C4A6" w14:textId="77777777" w:rsidR="00F911D2" w:rsidRDefault="00F911D2" w:rsidP="00F911D2">
      <w:pPr>
        <w:numPr>
          <w:ilvl w:val="2"/>
          <w:numId w:val="2"/>
        </w:numPr>
        <w:tabs>
          <w:tab w:val="num" w:pos="1080"/>
        </w:tabs>
        <w:spacing w:after="0" w:line="360" w:lineRule="auto"/>
        <w:ind w:left="1080" w:hanging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Nastąpi likwidacja firmy Wykonawcy.</w:t>
      </w:r>
    </w:p>
    <w:p w14:paraId="51EFE24E" w14:textId="77777777" w:rsidR="00F911D2" w:rsidRDefault="00F911D2" w:rsidP="00F911D2">
      <w:pPr>
        <w:numPr>
          <w:ilvl w:val="1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Wykonawcy przysługuje prawo odstąpienia od umowy:</w:t>
      </w:r>
    </w:p>
    <w:p w14:paraId="7AC9A78B" w14:textId="77777777" w:rsidR="00F911D2" w:rsidRDefault="00F911D2" w:rsidP="00F911D2">
      <w:pPr>
        <w:numPr>
          <w:ilvl w:val="2"/>
          <w:numId w:val="13"/>
        </w:numPr>
        <w:spacing w:after="0" w:line="360" w:lineRule="auto"/>
        <w:ind w:left="108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nie wywiązuje się z obowiązku zapłaty faktur, mimo dodatkowego wezwania w terminie trzech miesięcy od upływu terminu na zapłatę faktur, określonego w niniejszej umowie. </w:t>
      </w:r>
    </w:p>
    <w:p w14:paraId="252D7E34" w14:textId="77777777" w:rsidR="00F911D2" w:rsidRDefault="00F911D2" w:rsidP="00F911D2">
      <w:pPr>
        <w:numPr>
          <w:ilvl w:val="1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lastRenderedPageBreak/>
        <w:t>Umowa może być rozwiązana przez zamawiającego w każdym czasie, ze skutkiem na koniec miesiąca w przypadku nienależytego wywiązywania się z umowy przez wykonawcę lub uzasadnionej utraty zaufania przez zamawiającego w stosunku do wykonawcy.</w:t>
      </w:r>
    </w:p>
    <w:p w14:paraId="5D4F4A5C" w14:textId="77777777" w:rsidR="00F911D2" w:rsidRDefault="00F911D2" w:rsidP="00F911D2">
      <w:pPr>
        <w:numPr>
          <w:ilvl w:val="1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Odstąpienie od umowy winno nastąpić w formie pisemnej pod rygorem nieważności takiego oświadczenia.</w:t>
      </w:r>
    </w:p>
    <w:p w14:paraId="45E49179" w14:textId="77777777" w:rsidR="00F911D2" w:rsidRDefault="00F911D2" w:rsidP="00F911D2">
      <w:pPr>
        <w:numPr>
          <w:ilvl w:val="1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razie wystąpienia istotnej zmiany okoliczności powodującej, że wykonanie umowy nie leży w interesie publicznym, czego nie można było przewidzieć w chwili zawarcia umowy, zamawiający może odstąpić od umowy w ciągu miesiąca od powzięcia wiadomości o powyższych okolicznościach. W takim wypadku wykonawca może żądać jedynie wynagrodzenia należnego mu z tytułu wykonania części umowy, co zostanie potwierdzone protokołem sporządzonym przez przedstawicieli obu stron. </w:t>
      </w:r>
    </w:p>
    <w:p w14:paraId="6CADB7EE" w14:textId="77777777" w:rsidR="00F911D2" w:rsidRDefault="00F911D2" w:rsidP="00F911D2">
      <w:pPr>
        <w:numPr>
          <w:ilvl w:val="1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w razie dostąpienia od umowy z przyczyn, za które Wykonawca nie ponosi odpowiedzialności, zobowiązany jest do dokonania odbioru dostaw przerwanych oraz zapłaty wynagrodzenia za dostawy, które zostały wykonane do dnia odstąpienia.</w:t>
      </w:r>
    </w:p>
    <w:p w14:paraId="5F7611A8" w14:textId="77777777" w:rsidR="00F911D2" w:rsidRDefault="00F911D2" w:rsidP="00F911D2">
      <w:pPr>
        <w:numPr>
          <w:ilvl w:val="1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w razie dostąpienia od umowy z przyczyn, za które Wykonawca ponosi odpowiedzialność, zobowiązuje się do dokonania odbioru wykonanych dostaw oraz zapłaty wynagrodzenia za te usługi, po potrąceniu przez Wykonawcę kary umownej, o której mowa w §7 ust.1 pkt1) niniejszej umowy na które to potrącenie Wykonawca wyraża zgodę.</w:t>
      </w:r>
    </w:p>
    <w:p w14:paraId="4F903EF6" w14:textId="77777777" w:rsidR="00F911D2" w:rsidRDefault="00F911D2" w:rsidP="00F911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BCC308A" w14:textId="77777777" w:rsidR="00F911D2" w:rsidRDefault="00F911D2" w:rsidP="00F911D2">
      <w:pPr>
        <w:numPr>
          <w:ilvl w:val="0"/>
          <w:numId w:val="2"/>
        </w:num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Zmiana umowy</w:t>
      </w:r>
    </w:p>
    <w:p w14:paraId="136F21C9" w14:textId="77777777" w:rsidR="00F911D2" w:rsidRDefault="00F911D2" w:rsidP="00F911D2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Zmiana postanowień niniejszej umowy może nastąpić za zgodą obydwu stron wyrażoną na piśmie, w formie aneksu do umowy z zachowaniem formy pisemnej pod rygorem nieważności takiej zmiany.</w:t>
      </w:r>
    </w:p>
    <w:p w14:paraId="296FD50B" w14:textId="77777777" w:rsidR="00F911D2" w:rsidRDefault="00F911D2" w:rsidP="00F911D2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działając w oparciu o art. 144 ust 1 ustawy Prawo zamówień publicznych określa następujące okoliczności zmiany terminu ustalonego w  § 2 ust. 2 niniejszej umowy, w szczególności:</w:t>
      </w:r>
    </w:p>
    <w:p w14:paraId="424CC33D" w14:textId="77777777" w:rsidR="00F911D2" w:rsidRDefault="00F911D2" w:rsidP="00F911D2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wstrzymania wykonywania dostaw przez zamawiającego,</w:t>
      </w:r>
    </w:p>
    <w:p w14:paraId="15EAD680" w14:textId="77777777" w:rsidR="00F911D2" w:rsidRDefault="00F911D2" w:rsidP="00F911D2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wystąpienia okoliczności, których strony umowy nie były w stanie przewidzieć, pomimo zachowania należytej staranności, </w:t>
      </w:r>
    </w:p>
    <w:p w14:paraId="6D33B015" w14:textId="77777777" w:rsidR="00F911D2" w:rsidRDefault="00F911D2" w:rsidP="00F911D2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skutek działań osób trzecich lub organów władzy publicznej, które spowodują przerwanie lub czasowe zawieszenie realizacji zamówienia,</w:t>
      </w:r>
    </w:p>
    <w:p w14:paraId="72F70FAF" w14:textId="77777777" w:rsidR="00F911D2" w:rsidRDefault="00F911D2" w:rsidP="00F911D2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Zakazuje się istotnych zmian postanowień zawartej umowy w stosunku do treści oferty, na podstawie, której dokonano wyboru wykonawcy, chyba, że zmiana będzie dotyczyła następujących zdarzeń:</w:t>
      </w:r>
    </w:p>
    <w:p w14:paraId="0B21A8BC" w14:textId="77777777" w:rsidR="00F911D2" w:rsidRDefault="00F911D2" w:rsidP="00F911D2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Wystąpienia zmian powszechnie obowiązujących przepisów prawa w zakresie mającym wpływ na realizację przedmiotu umowy</w:t>
      </w:r>
    </w:p>
    <w:p w14:paraId="2552E706" w14:textId="77777777" w:rsidR="00F911D2" w:rsidRDefault="00F911D2" w:rsidP="00F911D2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Zmiany osób odpowiedzialnych za kontakty i nadzór nad realizacją przedmiotu umowy</w:t>
      </w:r>
    </w:p>
    <w:p w14:paraId="7875A9E4" w14:textId="77777777" w:rsidR="00F911D2" w:rsidRDefault="00F911D2" w:rsidP="00F911D2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Wystąpienie oczywistych omyłek pisarskich i rachunkowych w treści umowy.</w:t>
      </w:r>
    </w:p>
    <w:p w14:paraId="5503926D" w14:textId="77777777" w:rsidR="00F911D2" w:rsidRDefault="00F911D2" w:rsidP="00F911D2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Zmian ilości w poszczególnych pozycjach wymienionych w załączniku nr 1 i dostosowania ich do rzeczywistych potrzeb zamawiającego. Łączna wartość zleconych do realizacji dostaw, w wyniku dokonanych zmian ilości pomiędzy poszczególnymi pozycjami nie może przekroczyć ceny ofertowej brutto stanowiącej całkowite wynagrodzenie Wykonawcy, określone w §5 ust. 1 umowy. Rozliczenie przedmiotowych zmian będzie odbywało się wg jednostkowych cen ofertowych określonych w załączniku nr 1 do niniejszej umowy.</w:t>
      </w:r>
    </w:p>
    <w:p w14:paraId="05155085" w14:textId="77777777" w:rsidR="00F911D2" w:rsidRDefault="00F911D2" w:rsidP="00F911D2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W przypadku urzędowej zmiany stawki VAT strony zobowiązują się do zawarcia aneksu do umowy regulującego wysokość VAT z tym, że koszt wzrost stawki VAT pokrywa Wykonawca.</w:t>
      </w:r>
    </w:p>
    <w:p w14:paraId="1DBEA788" w14:textId="77777777" w:rsidR="00F911D2" w:rsidRDefault="00F911D2" w:rsidP="00F911D2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Zmiany podwykonawców, pod warunkiem, że nowy podwykonawca wykaże spełnianie warunków w zakresie nie mniejszym niż wskazany na etapie postępowania o zamówienie publiczne dotychczasowy podwykonawca.</w:t>
      </w:r>
    </w:p>
    <w:p w14:paraId="362DBC23" w14:textId="77777777" w:rsidR="00F911D2" w:rsidRDefault="00F911D2" w:rsidP="00F911D2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Wyniknięcia rozbieżności lub niejasności w rozumieniu pojęć użytych w umowie, których nie można usunąć w inny sposób, a zmiana będzie umożliwiać usunięcie rozbieżności i doprecyzowanie umowy w celu jednoznacznej interpretacji jej zapisów przez strony. </w:t>
      </w:r>
    </w:p>
    <w:p w14:paraId="1397593E" w14:textId="77777777" w:rsidR="00F911D2" w:rsidRDefault="00F911D2" w:rsidP="00F911D2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przypadkach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wystąpienia okoliczności określonych w ust. 2 pkt. 1-3 strony ustalą nowe terminy realizacji, z tym, że minimalny okres przesunięcia terminu zakończenia równy będzie okresowi przerwy lub postoju.</w:t>
      </w:r>
    </w:p>
    <w:p w14:paraId="304760CA" w14:textId="77777777" w:rsidR="00F911D2" w:rsidRDefault="00F911D2" w:rsidP="00F911D2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Niezależnie od powyższych zmian określonych w §9 ust.1-3 niniejszej umowy zmiana umowy może być zawsze dokonana, jeżeli jest ona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korzystna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dla zamawiającego, pod warunkiem, że zmiana ta nie prowadzi do zmiany wysokości wynagrodzenie określonego w §5 ust. 1</w:t>
      </w:r>
    </w:p>
    <w:p w14:paraId="3D58E0E0" w14:textId="77777777" w:rsidR="00F911D2" w:rsidRDefault="00F911D2" w:rsidP="00F911D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5B7D3C2" w14:textId="77777777" w:rsidR="00F911D2" w:rsidRDefault="00F911D2" w:rsidP="00F911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§ 12 Postanowienia końcowe</w:t>
      </w:r>
    </w:p>
    <w:p w14:paraId="48437FE9" w14:textId="77777777" w:rsidR="00F911D2" w:rsidRDefault="00F911D2" w:rsidP="00F911D2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Ewentualne spory, wynikłe w związku z realizacją przedmiotu umowy, strony zobowiązuję się rozwiązywać na drodze wspólnych negocjacji, a przypadku niemożności ustalenia kompromisu spory będą rozstrzygane przez Sąd właściwy dla siedziby Zamawiającego</w:t>
      </w:r>
    </w:p>
    <w:p w14:paraId="608EDD97" w14:textId="77777777" w:rsidR="00F911D2" w:rsidRDefault="00F911D2" w:rsidP="00F911D2">
      <w:pPr>
        <w:widowControl w:val="0"/>
        <w:numPr>
          <w:ilvl w:val="0"/>
          <w:numId w:val="17"/>
        </w:numPr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 sprawach nieuregulowanych niniejszą umową mają zastosowanie przepisy kodeksu cywilnego, ustawy Prawo budowlane oraz ustawy o prawie autorskim i prawach pokrewnych oraz inne akty wykonawcze wydane na podstawie nn. przepisów. </w:t>
      </w:r>
    </w:p>
    <w:p w14:paraId="63D7E2CA" w14:textId="77777777" w:rsidR="00F911D2" w:rsidRDefault="00F911D2" w:rsidP="00F911D2">
      <w:pPr>
        <w:widowControl w:val="0"/>
        <w:numPr>
          <w:ilvl w:val="0"/>
          <w:numId w:val="17"/>
        </w:numPr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Sprawy sporne mogące wyniknąć na tle realizacji niniejszej umowy rozstrzygane będą przez sąd właściwy dla zamawiającego. </w:t>
      </w:r>
    </w:p>
    <w:p w14:paraId="6C243FAA" w14:textId="77777777" w:rsidR="00F911D2" w:rsidRDefault="00F911D2" w:rsidP="00F911D2">
      <w:pPr>
        <w:widowControl w:val="0"/>
        <w:numPr>
          <w:ilvl w:val="0"/>
          <w:numId w:val="17"/>
        </w:numPr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Niniejszą umowę sporządzono w czterech jednobrzmiących egzemplarzach, z tego 3 egz. dla zamawiającego i 1 egz. dla wykonawcy. </w:t>
      </w:r>
    </w:p>
    <w:p w14:paraId="45AB4642" w14:textId="77777777" w:rsidR="00F911D2" w:rsidRDefault="00F911D2" w:rsidP="00F911D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B32239" w14:textId="77777777" w:rsidR="00F911D2" w:rsidRDefault="00F911D2" w:rsidP="00F911D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134D327" w14:textId="77777777" w:rsidR="00F911D2" w:rsidRDefault="00F911D2" w:rsidP="00F911D2">
      <w:pPr>
        <w:tabs>
          <w:tab w:val="left" w:pos="708"/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WYKONAWCA</w:t>
      </w:r>
    </w:p>
    <w:p w14:paraId="52954EF7" w14:textId="77777777" w:rsidR="00F911D2" w:rsidRDefault="00F911D2" w:rsidP="00F91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50344BA" w14:textId="77777777" w:rsidR="00F911D2" w:rsidRDefault="00F911D2" w:rsidP="00F91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9707C19" w14:textId="77777777" w:rsidR="00F911D2" w:rsidRDefault="00F911D2" w:rsidP="00F911D2"/>
    <w:p w14:paraId="21F92E15" w14:textId="77777777" w:rsidR="002A0BE9" w:rsidRDefault="002A0BE9"/>
    <w:sectPr w:rsidR="002A0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" w15:restartNumberingAfterBreak="0">
    <w:nsid w:val="00000038"/>
    <w:multiLevelType w:val="singleLevel"/>
    <w:tmpl w:val="00000038"/>
    <w:name w:val="WW8Num91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2" w15:restartNumberingAfterBreak="0">
    <w:nsid w:val="0000005C"/>
    <w:multiLevelType w:val="multilevel"/>
    <w:tmpl w:val="0000005C"/>
    <w:name w:val="WW8Num152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/>
        <w:bCs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0611589C"/>
    <w:multiLevelType w:val="hybridMultilevel"/>
    <w:tmpl w:val="21B0C9F0"/>
    <w:lvl w:ilvl="0" w:tplc="FABA6E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290627"/>
    <w:multiLevelType w:val="hybridMultilevel"/>
    <w:tmpl w:val="D306164C"/>
    <w:lvl w:ilvl="0" w:tplc="3D30A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763D7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ahoma" w:eastAsia="Times New Roman" w:hAnsi="Tahoma" w:cs="Tahoma"/>
      </w:rPr>
    </w:lvl>
    <w:lvl w:ilvl="2" w:tplc="B380D28A">
      <w:start w:val="1"/>
      <w:numFmt w:val="lowerLetter"/>
      <w:lvlText w:val="%3)"/>
      <w:lvlJc w:val="right"/>
      <w:pPr>
        <w:tabs>
          <w:tab w:val="num" w:pos="1077"/>
        </w:tabs>
        <w:ind w:left="1077" w:hanging="357"/>
      </w:pPr>
      <w:rPr>
        <w:rFonts w:ascii="Verdana" w:hAnsi="Verdana" w:cs="Arial" w:hint="default"/>
        <w:b w:val="0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F2780E"/>
    <w:multiLevelType w:val="hybridMultilevel"/>
    <w:tmpl w:val="20FA5C06"/>
    <w:lvl w:ilvl="0" w:tplc="6B0C0B8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766DA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80618C"/>
    <w:multiLevelType w:val="hybridMultilevel"/>
    <w:tmpl w:val="0B921E08"/>
    <w:lvl w:ilvl="0" w:tplc="C72447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1F3FF9"/>
    <w:multiLevelType w:val="multilevel"/>
    <w:tmpl w:val="DED4293A"/>
    <w:lvl w:ilvl="0">
      <w:start w:val="1"/>
      <w:numFmt w:val="decimal"/>
      <w:lvlText w:val="§ %1."/>
      <w:lvlJc w:val="left"/>
      <w:pPr>
        <w:tabs>
          <w:tab w:val="num" w:pos="1069"/>
        </w:tabs>
        <w:ind w:left="0" w:firstLine="709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43B81CDC"/>
    <w:multiLevelType w:val="singleLevel"/>
    <w:tmpl w:val="02A0EE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Arial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</w:abstractNum>
  <w:abstractNum w:abstractNumId="9" w15:restartNumberingAfterBreak="0">
    <w:nsid w:val="4D2C5F9E"/>
    <w:multiLevelType w:val="multilevel"/>
    <w:tmpl w:val="2FAC3BF8"/>
    <w:lvl w:ilvl="0">
      <w:start w:val="1"/>
      <w:numFmt w:val="decimal"/>
      <w:lvlText w:val="§ %1."/>
      <w:lvlJc w:val="left"/>
      <w:pPr>
        <w:tabs>
          <w:tab w:val="num" w:pos="1069"/>
        </w:tabs>
        <w:ind w:left="0" w:firstLine="709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0" w15:restartNumberingAfterBreak="0">
    <w:nsid w:val="5A8A2B47"/>
    <w:multiLevelType w:val="multilevel"/>
    <w:tmpl w:val="0000005C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/>
        <w:bCs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1" w15:restartNumberingAfterBreak="0">
    <w:nsid w:val="5FAF164A"/>
    <w:multiLevelType w:val="hybridMultilevel"/>
    <w:tmpl w:val="7AEC1D58"/>
    <w:lvl w:ilvl="0" w:tplc="3D30A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57EF29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C16D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87D4CBE"/>
    <w:multiLevelType w:val="hybridMultilevel"/>
    <w:tmpl w:val="B1D4A7A2"/>
    <w:lvl w:ilvl="0" w:tplc="8AC2D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4619C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Times New Roman" w:hint="default"/>
      </w:rPr>
    </w:lvl>
    <w:lvl w:ilvl="2" w:tplc="62E449EC">
      <w:start w:val="1"/>
      <w:numFmt w:val="lowerLetter"/>
      <w:lvlText w:val="%3)"/>
      <w:lvlJc w:val="left"/>
      <w:pPr>
        <w:tabs>
          <w:tab w:val="num" w:pos="714"/>
        </w:tabs>
        <w:ind w:left="714" w:hanging="357"/>
      </w:pPr>
    </w:lvl>
    <w:lvl w:ilvl="3" w:tplc="04150001">
      <w:start w:val="1"/>
      <w:numFmt w:val="lowerLetter"/>
      <w:lvlText w:val="%4)"/>
      <w:lvlJc w:val="left"/>
      <w:pPr>
        <w:tabs>
          <w:tab w:val="num" w:pos="720"/>
        </w:tabs>
        <w:ind w:left="720" w:hanging="363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8C3570"/>
    <w:multiLevelType w:val="hybridMultilevel"/>
    <w:tmpl w:val="2AD219B6"/>
    <w:lvl w:ilvl="0" w:tplc="FFFFFFFF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FFFFFFFF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FFFFFFFF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F400B0"/>
    <w:multiLevelType w:val="hybridMultilevel"/>
    <w:tmpl w:val="061A764E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101F6A"/>
    <w:multiLevelType w:val="hybridMultilevel"/>
    <w:tmpl w:val="E4F2B662"/>
    <w:lvl w:ilvl="0" w:tplc="AD1CB08E">
      <w:start w:val="1"/>
      <w:numFmt w:val="decimal"/>
      <w:lvlText w:val="%1."/>
      <w:lvlJc w:val="left"/>
      <w:pPr>
        <w:tabs>
          <w:tab w:val="num" w:pos="1080"/>
        </w:tabs>
        <w:ind w:left="107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4F6"/>
    <w:rsid w:val="001F50F5"/>
    <w:rsid w:val="002A0BE9"/>
    <w:rsid w:val="002C0C75"/>
    <w:rsid w:val="005A6676"/>
    <w:rsid w:val="00722604"/>
    <w:rsid w:val="00AD04F6"/>
    <w:rsid w:val="00B2669C"/>
    <w:rsid w:val="00C34D89"/>
    <w:rsid w:val="00CC5E47"/>
    <w:rsid w:val="00F9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7A2F5"/>
  <w15:chartTrackingRefBased/>
  <w15:docId w15:val="{007E0996-F45B-44F0-8736-72F150D7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1D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5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1728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Janulewicz</dc:creator>
  <cp:keywords/>
  <dc:description/>
  <cp:lastModifiedBy>Marta Janulewicz</cp:lastModifiedBy>
  <cp:revision>13</cp:revision>
  <cp:lastPrinted>2020-12-01T11:26:00Z</cp:lastPrinted>
  <dcterms:created xsi:type="dcterms:W3CDTF">2020-11-09T14:11:00Z</dcterms:created>
  <dcterms:modified xsi:type="dcterms:W3CDTF">2020-12-01T14:18:00Z</dcterms:modified>
</cp:coreProperties>
</file>